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57A0B7" w14:textId="77777777" w:rsidR="00954F24" w:rsidRPr="001078C4" w:rsidRDefault="00954F24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1078C4">
        <w:rPr>
          <w:rFonts w:cs="Arial"/>
          <w:b/>
          <w:szCs w:val="20"/>
          <w:u w:val="single"/>
        </w:rPr>
        <w:t>Příloha 1</w:t>
      </w:r>
    </w:p>
    <w:p w14:paraId="2DBD41AE" w14:textId="77777777" w:rsidR="00EA7209" w:rsidRDefault="00EA7209" w:rsidP="00EA720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Předmět veřejné zakázky, množství a cena</w:t>
      </w:r>
    </w:p>
    <w:p w14:paraId="508D88B3" w14:textId="77777777" w:rsidR="008B7B5B" w:rsidRPr="002A4F5A" w:rsidRDefault="008B7B5B" w:rsidP="00EA720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b/>
          <w:sz w:val="18"/>
          <w:szCs w:val="20"/>
        </w:rPr>
      </w:pPr>
    </w:p>
    <w:p w14:paraId="2A52E4CC" w14:textId="639A55F0" w:rsidR="007C14C9" w:rsidRPr="0026380C" w:rsidRDefault="007C14C9" w:rsidP="007C14C9">
      <w:pPr>
        <w:jc w:val="center"/>
        <w:rPr>
          <w:rFonts w:cs="Arial"/>
          <w:b/>
        </w:rPr>
      </w:pPr>
      <w:r w:rsidRPr="0026380C">
        <w:rPr>
          <w:rFonts w:cs="Arial"/>
          <w:b/>
        </w:rPr>
        <w:t>Část č. 3 Krycí desky</w:t>
      </w:r>
    </w:p>
    <w:p w14:paraId="26247235" w14:textId="77777777" w:rsidR="00EA7209" w:rsidRDefault="00EA7209" w:rsidP="00EA720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5F3E19AB" w14:textId="77777777" w:rsidR="00EA7209" w:rsidRPr="00DA2C52" w:rsidRDefault="00EA7209" w:rsidP="00EA7209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10912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5" w:type="dxa"/>
          <w:left w:w="10" w:type="dxa"/>
          <w:bottom w:w="55" w:type="dxa"/>
          <w:right w:w="10" w:type="dxa"/>
        </w:tblCellMar>
        <w:tblLook w:val="0000" w:firstRow="0" w:lastRow="0" w:firstColumn="0" w:lastColumn="0" w:noHBand="0" w:noVBand="0"/>
      </w:tblPr>
      <w:tblGrid>
        <w:gridCol w:w="573"/>
        <w:gridCol w:w="1125"/>
        <w:gridCol w:w="3544"/>
        <w:gridCol w:w="1559"/>
        <w:gridCol w:w="709"/>
        <w:gridCol w:w="1701"/>
        <w:gridCol w:w="1701"/>
      </w:tblGrid>
      <w:tr w:rsidR="004466D3" w:rsidRPr="00F75BEE" w14:paraId="63F945DD" w14:textId="77777777" w:rsidTr="00FA09D4">
        <w:trPr>
          <w:jc w:val="center"/>
        </w:trPr>
        <w:tc>
          <w:tcPr>
            <w:tcW w:w="573" w:type="dxa"/>
            <w:vAlign w:val="center"/>
          </w:tcPr>
          <w:p w14:paraId="09857C82" w14:textId="77777777" w:rsidR="004466D3" w:rsidRPr="00F75BEE" w:rsidRDefault="004466D3" w:rsidP="00FA09D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Cs w:val="20"/>
              </w:rPr>
            </w:pPr>
            <w:r w:rsidRPr="00F75BEE">
              <w:rPr>
                <w:rFonts w:cs="Arial"/>
                <w:b/>
                <w:bCs/>
                <w:szCs w:val="20"/>
              </w:rPr>
              <w:t>Pol.</w:t>
            </w:r>
          </w:p>
        </w:tc>
        <w:tc>
          <w:tcPr>
            <w:tcW w:w="1125" w:type="dxa"/>
            <w:vAlign w:val="center"/>
          </w:tcPr>
          <w:p w14:paraId="610643C4" w14:textId="77777777" w:rsidR="004466D3" w:rsidRPr="00A0523A" w:rsidRDefault="004466D3" w:rsidP="00FA09D4">
            <w:pPr>
              <w:rPr>
                <w:rFonts w:cs="Arial"/>
                <w:b/>
                <w:bCs/>
                <w:szCs w:val="20"/>
              </w:rPr>
            </w:pPr>
            <w:r w:rsidRPr="00A0523A">
              <w:rPr>
                <w:rFonts w:cs="Arial"/>
                <w:b/>
                <w:bCs/>
                <w:szCs w:val="20"/>
              </w:rPr>
              <w:t>Číslo materiálu</w:t>
            </w:r>
          </w:p>
        </w:tc>
        <w:tc>
          <w:tcPr>
            <w:tcW w:w="3544" w:type="dxa"/>
            <w:vAlign w:val="center"/>
          </w:tcPr>
          <w:p w14:paraId="4862AD6A" w14:textId="77777777" w:rsidR="004466D3" w:rsidRPr="00A0523A" w:rsidRDefault="004466D3" w:rsidP="00FA09D4">
            <w:pPr>
              <w:rPr>
                <w:rFonts w:cs="Arial"/>
                <w:b/>
                <w:bCs/>
                <w:szCs w:val="20"/>
              </w:rPr>
            </w:pPr>
            <w:r w:rsidRPr="00A0523A">
              <w:rPr>
                <w:rFonts w:cs="Arial"/>
                <w:b/>
                <w:bCs/>
                <w:szCs w:val="20"/>
              </w:rPr>
              <w:t>Text materiálu</w:t>
            </w:r>
          </w:p>
        </w:tc>
        <w:tc>
          <w:tcPr>
            <w:tcW w:w="1559" w:type="dxa"/>
          </w:tcPr>
          <w:p w14:paraId="0CA394FA" w14:textId="77777777" w:rsidR="004466D3" w:rsidRPr="00F75BEE" w:rsidRDefault="004466D3" w:rsidP="00FA09D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A0523A">
              <w:rPr>
                <w:rFonts w:cs="Arial"/>
                <w:b/>
                <w:bCs/>
                <w:szCs w:val="20"/>
              </w:rPr>
              <w:t>Předpokládané množství</w:t>
            </w:r>
          </w:p>
        </w:tc>
        <w:tc>
          <w:tcPr>
            <w:tcW w:w="709" w:type="dxa"/>
          </w:tcPr>
          <w:p w14:paraId="7A96E9A6" w14:textId="77777777" w:rsidR="004466D3" w:rsidRPr="00F75BEE" w:rsidRDefault="004466D3" w:rsidP="00FA09D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MJ</w:t>
            </w:r>
          </w:p>
        </w:tc>
        <w:tc>
          <w:tcPr>
            <w:tcW w:w="1701" w:type="dxa"/>
            <w:vAlign w:val="center"/>
          </w:tcPr>
          <w:p w14:paraId="0A8E734E" w14:textId="77777777" w:rsidR="004466D3" w:rsidRPr="00F75BEE" w:rsidRDefault="004466D3" w:rsidP="00FA09D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F75BEE">
              <w:rPr>
                <w:rFonts w:cs="Arial"/>
                <w:b/>
                <w:bCs/>
                <w:szCs w:val="20"/>
              </w:rPr>
              <w:t>Jednotková cena</w:t>
            </w:r>
            <w:r>
              <w:rPr>
                <w:rFonts w:cs="Arial"/>
                <w:b/>
                <w:bCs/>
                <w:szCs w:val="20"/>
              </w:rPr>
              <w:t xml:space="preserve"> v Kč </w:t>
            </w:r>
            <w:r w:rsidRPr="00F75BEE">
              <w:rPr>
                <w:rFonts w:cs="Arial"/>
                <w:b/>
                <w:bCs/>
                <w:szCs w:val="20"/>
              </w:rPr>
              <w:t>bez DPH</w:t>
            </w:r>
            <w:r>
              <w:rPr>
                <w:rFonts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15EA1D54" w14:textId="77777777" w:rsidR="004466D3" w:rsidRDefault="004466D3" w:rsidP="00FA09D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Celková cena</w:t>
            </w:r>
            <w:r w:rsidRPr="00F75BEE">
              <w:rPr>
                <w:rFonts w:cs="Arial"/>
                <w:b/>
                <w:bCs/>
                <w:szCs w:val="20"/>
              </w:rPr>
              <w:t xml:space="preserve"> </w:t>
            </w:r>
          </w:p>
          <w:p w14:paraId="5173D683" w14:textId="77777777" w:rsidR="004466D3" w:rsidRPr="00F75BEE" w:rsidRDefault="004466D3" w:rsidP="00FA09D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v</w:t>
            </w:r>
            <w:r w:rsidRPr="00F75BEE">
              <w:rPr>
                <w:rFonts w:cs="Arial"/>
                <w:b/>
                <w:bCs/>
                <w:szCs w:val="20"/>
              </w:rPr>
              <w:t xml:space="preserve"> </w:t>
            </w:r>
            <w:r>
              <w:rPr>
                <w:rFonts w:cs="Arial"/>
                <w:b/>
                <w:bCs/>
                <w:szCs w:val="20"/>
              </w:rPr>
              <w:t>Kč bez</w:t>
            </w:r>
            <w:r w:rsidRPr="00F75BEE">
              <w:rPr>
                <w:rFonts w:cs="Arial"/>
                <w:b/>
                <w:bCs/>
                <w:szCs w:val="20"/>
              </w:rPr>
              <w:t xml:space="preserve"> DPH</w:t>
            </w:r>
            <w:r>
              <w:rPr>
                <w:rFonts w:cs="Arial"/>
                <w:b/>
                <w:bCs/>
                <w:szCs w:val="20"/>
              </w:rPr>
              <w:t xml:space="preserve"> </w:t>
            </w:r>
          </w:p>
        </w:tc>
      </w:tr>
      <w:tr w:rsidR="004466D3" w:rsidRPr="00F75BEE" w14:paraId="741DF7F2" w14:textId="77777777" w:rsidTr="00A85EB4">
        <w:trPr>
          <w:jc w:val="center"/>
        </w:trPr>
        <w:tc>
          <w:tcPr>
            <w:tcW w:w="573" w:type="dxa"/>
            <w:vAlign w:val="center"/>
          </w:tcPr>
          <w:p w14:paraId="6CFA2D2A" w14:textId="77777777" w:rsidR="004466D3" w:rsidRPr="00F75BEE" w:rsidRDefault="004466D3" w:rsidP="004466D3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F75BEE">
              <w:rPr>
                <w:rFonts w:cs="Arial"/>
                <w:szCs w:val="20"/>
              </w:rPr>
              <w:t>1.</w:t>
            </w:r>
          </w:p>
        </w:tc>
        <w:tc>
          <w:tcPr>
            <w:tcW w:w="1125" w:type="dxa"/>
          </w:tcPr>
          <w:p w14:paraId="54A38417" w14:textId="6A531731" w:rsidR="004466D3" w:rsidRPr="004466D3" w:rsidRDefault="004466D3" w:rsidP="004466D3">
            <w:pPr>
              <w:rPr>
                <w:rFonts w:asciiTheme="minorHAnsi" w:hAnsiTheme="minorHAnsi" w:cstheme="minorHAnsi"/>
                <w:szCs w:val="20"/>
              </w:rPr>
            </w:pPr>
            <w:r w:rsidRPr="004466D3">
              <w:rPr>
                <w:rFonts w:asciiTheme="minorHAnsi" w:hAnsiTheme="minorHAnsi" w:cstheme="minorHAnsi"/>
              </w:rPr>
              <w:t>1100102329</w:t>
            </w:r>
          </w:p>
        </w:tc>
        <w:tc>
          <w:tcPr>
            <w:tcW w:w="3544" w:type="dxa"/>
          </w:tcPr>
          <w:p w14:paraId="200F4C7C" w14:textId="7120D166" w:rsidR="004466D3" w:rsidRPr="004466D3" w:rsidRDefault="004466D3" w:rsidP="004466D3">
            <w:pPr>
              <w:rPr>
                <w:rFonts w:asciiTheme="minorHAnsi" w:hAnsiTheme="minorHAnsi" w:cstheme="minorHAnsi"/>
                <w:szCs w:val="20"/>
              </w:rPr>
            </w:pPr>
            <w:r w:rsidRPr="004466D3">
              <w:rPr>
                <w:rFonts w:asciiTheme="minorHAnsi" w:hAnsiTheme="minorHAnsi" w:cstheme="minorHAnsi"/>
              </w:rPr>
              <w:t xml:space="preserve">Deska </w:t>
            </w:r>
            <w:proofErr w:type="gramStart"/>
            <w:r w:rsidRPr="004466D3">
              <w:rPr>
                <w:rFonts w:asciiTheme="minorHAnsi" w:hAnsiTheme="minorHAnsi" w:cstheme="minorHAnsi"/>
              </w:rPr>
              <w:t>krycí  LT</w:t>
            </w:r>
            <w:proofErr w:type="gramEnd"/>
            <w:r w:rsidRPr="004466D3">
              <w:rPr>
                <w:rFonts w:asciiTheme="minorHAnsi" w:hAnsiTheme="minorHAnsi" w:cstheme="minorHAnsi"/>
              </w:rPr>
              <w:t xml:space="preserve"> 300 dl.1m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5FAA1" w14:textId="55A068BB" w:rsidR="004466D3" w:rsidRDefault="004466D3" w:rsidP="004466D3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350000</w:t>
            </w:r>
          </w:p>
        </w:tc>
        <w:tc>
          <w:tcPr>
            <w:tcW w:w="709" w:type="dxa"/>
          </w:tcPr>
          <w:p w14:paraId="489CB433" w14:textId="2AB95CDC" w:rsidR="004466D3" w:rsidRPr="00F75BEE" w:rsidRDefault="004466D3" w:rsidP="004466D3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KS</w:t>
            </w:r>
          </w:p>
        </w:tc>
        <w:tc>
          <w:tcPr>
            <w:tcW w:w="1701" w:type="dxa"/>
            <w:vAlign w:val="center"/>
          </w:tcPr>
          <w:p w14:paraId="3EB9EDD5" w14:textId="77777777" w:rsidR="004466D3" w:rsidRPr="00F75BEE" w:rsidRDefault="004466D3" w:rsidP="004466D3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DE5CE08" w14:textId="77777777" w:rsidR="004466D3" w:rsidRPr="00F75BEE" w:rsidRDefault="004466D3" w:rsidP="004466D3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</w:tc>
      </w:tr>
    </w:tbl>
    <w:p w14:paraId="741486CD" w14:textId="77777777" w:rsidR="004C39F0" w:rsidRDefault="004C39F0" w:rsidP="004466D3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sectPr w:rsidR="004C39F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3298C5" w14:textId="77777777" w:rsidR="00525FCA" w:rsidRDefault="00525FCA" w:rsidP="00954F24">
      <w:r>
        <w:separator/>
      </w:r>
    </w:p>
  </w:endnote>
  <w:endnote w:type="continuationSeparator" w:id="0">
    <w:p w14:paraId="6CE0A3C3" w14:textId="77777777" w:rsidR="00525FCA" w:rsidRDefault="00525FCA" w:rsidP="00954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8FCCB4" w14:textId="77777777" w:rsidR="00525FCA" w:rsidRDefault="00525FCA" w:rsidP="00954F24">
      <w:r>
        <w:separator/>
      </w:r>
    </w:p>
  </w:footnote>
  <w:footnote w:type="continuationSeparator" w:id="0">
    <w:p w14:paraId="4E915396" w14:textId="77777777" w:rsidR="00525FCA" w:rsidRDefault="00525FCA" w:rsidP="00954F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73850E" w14:textId="77777777" w:rsidR="00954F24" w:rsidRDefault="00954F24" w:rsidP="00954F24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následně doplní zadavatel</w:t>
    </w:r>
  </w:p>
  <w:p w14:paraId="52C4183E" w14:textId="77777777" w:rsidR="00954F24" w:rsidRPr="002A4F5A" w:rsidRDefault="00954F24" w:rsidP="00954F24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952931">
      <w:rPr>
        <w:b/>
        <w:sz w:val="18"/>
        <w:szCs w:val="20"/>
        <w:highlight w:val="green"/>
      </w:rPr>
      <w:t>účastník</w:t>
    </w:r>
  </w:p>
  <w:p w14:paraId="47E2D82B" w14:textId="77777777" w:rsidR="00954F24" w:rsidRDefault="00954F2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F24"/>
    <w:rsid w:val="000E79A2"/>
    <w:rsid w:val="00180CA7"/>
    <w:rsid w:val="001A0828"/>
    <w:rsid w:val="001D66B6"/>
    <w:rsid w:val="00226085"/>
    <w:rsid w:val="002647AC"/>
    <w:rsid w:val="002F22D4"/>
    <w:rsid w:val="00300A9C"/>
    <w:rsid w:val="00336B18"/>
    <w:rsid w:val="00407A93"/>
    <w:rsid w:val="0041596B"/>
    <w:rsid w:val="004466D3"/>
    <w:rsid w:val="00484D25"/>
    <w:rsid w:val="004B7396"/>
    <w:rsid w:val="004C39F0"/>
    <w:rsid w:val="004C63E7"/>
    <w:rsid w:val="00525FCA"/>
    <w:rsid w:val="0055408E"/>
    <w:rsid w:val="00560502"/>
    <w:rsid w:val="00560D77"/>
    <w:rsid w:val="005B57D1"/>
    <w:rsid w:val="005B7DA5"/>
    <w:rsid w:val="005D0DCE"/>
    <w:rsid w:val="0064676E"/>
    <w:rsid w:val="0066467B"/>
    <w:rsid w:val="006A7CF5"/>
    <w:rsid w:val="006B513B"/>
    <w:rsid w:val="00706656"/>
    <w:rsid w:val="00781EDE"/>
    <w:rsid w:val="007C14C9"/>
    <w:rsid w:val="00855D44"/>
    <w:rsid w:val="008A442B"/>
    <w:rsid w:val="008B7B5B"/>
    <w:rsid w:val="00952931"/>
    <w:rsid w:val="00954F24"/>
    <w:rsid w:val="009B635B"/>
    <w:rsid w:val="009E4F49"/>
    <w:rsid w:val="00A0523A"/>
    <w:rsid w:val="00A755C2"/>
    <w:rsid w:val="00AC5A10"/>
    <w:rsid w:val="00B574E6"/>
    <w:rsid w:val="00B64A04"/>
    <w:rsid w:val="00B955AA"/>
    <w:rsid w:val="00BD749E"/>
    <w:rsid w:val="00BE105A"/>
    <w:rsid w:val="00C32502"/>
    <w:rsid w:val="00CC43E9"/>
    <w:rsid w:val="00CD6008"/>
    <w:rsid w:val="00CF29C7"/>
    <w:rsid w:val="00D10B2E"/>
    <w:rsid w:val="00D35605"/>
    <w:rsid w:val="00D431E5"/>
    <w:rsid w:val="00D6631C"/>
    <w:rsid w:val="00D7600A"/>
    <w:rsid w:val="00D967D1"/>
    <w:rsid w:val="00DA7199"/>
    <w:rsid w:val="00DC4131"/>
    <w:rsid w:val="00DD1FDD"/>
    <w:rsid w:val="00DE1866"/>
    <w:rsid w:val="00DE53D1"/>
    <w:rsid w:val="00DE585F"/>
    <w:rsid w:val="00EA7209"/>
    <w:rsid w:val="00ED7733"/>
    <w:rsid w:val="00F116E5"/>
    <w:rsid w:val="00F3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484F6"/>
  <w15:docId w15:val="{5E0B50B2-FEAE-485C-A809-7292F77AE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54F24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954F24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54F2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4F24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Standard">
    <w:name w:val="Standard"/>
    <w:rsid w:val="00954F24"/>
    <w:pPr>
      <w:widowControl w:val="0"/>
      <w:suppressAutoHyphens/>
      <w:textAlignment w:val="baseline"/>
    </w:pPr>
    <w:rPr>
      <w:rFonts w:ascii="Courier New" w:eastAsia="Arial" w:hAnsi="Courier New" w:cs="Courier New"/>
      <w:kern w:val="1"/>
      <w:sz w:val="20"/>
      <w:szCs w:val="20"/>
      <w:lang w:eastAsia="ne-IN" w:bidi="ne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4F2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4F24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54F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54F24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54F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54F24"/>
    <w:rPr>
      <w:rFonts w:ascii="Arial" w:eastAsia="Times New Roman" w:hAnsi="Arial" w:cs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E10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E105A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34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36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Kojan, František</cp:lastModifiedBy>
  <cp:revision>16</cp:revision>
  <dcterms:created xsi:type="dcterms:W3CDTF">2021-02-10T21:06:00Z</dcterms:created>
  <dcterms:modified xsi:type="dcterms:W3CDTF">2021-07-01T11:34:00Z</dcterms:modified>
</cp:coreProperties>
</file>